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3A53BF" w14:textId="77777777" w:rsidR="00D60A8D" w:rsidRDefault="00EF00E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- IDENTIFICAÇÃO </w:t>
      </w:r>
      <w:r w:rsidR="000B6001" w:rsidRPr="000B600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REQUERENTE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3203"/>
        <w:gridCol w:w="2544"/>
      </w:tblGrid>
      <w:tr w:rsidR="005B732D" w:rsidRPr="00B11C76" w14:paraId="733A53C2" w14:textId="77777777" w:rsidTr="00993ABF">
        <w:tc>
          <w:tcPr>
            <w:tcW w:w="7083" w:type="dxa"/>
            <w:gridSpan w:val="2"/>
            <w:tcBorders>
              <w:bottom w:val="nil"/>
            </w:tcBorders>
            <w:shd w:val="clear" w:color="auto" w:fill="auto"/>
          </w:tcPr>
          <w:p w14:paraId="733A53C0" w14:textId="28F9033E" w:rsidR="005B732D" w:rsidRPr="00B11C76" w:rsidRDefault="005B732D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NOME</w:t>
            </w:r>
            <w:r w:rsidR="002B6B31" w:rsidRPr="00B11C76">
              <w:rPr>
                <w:rFonts w:cs="Tahoma"/>
                <w:sz w:val="14"/>
                <w:szCs w:val="14"/>
              </w:rPr>
              <w:t xml:space="preserve"> </w:t>
            </w:r>
          </w:p>
        </w:tc>
        <w:tc>
          <w:tcPr>
            <w:tcW w:w="2544" w:type="dxa"/>
            <w:tcBorders>
              <w:bottom w:val="nil"/>
            </w:tcBorders>
            <w:shd w:val="clear" w:color="auto" w:fill="auto"/>
          </w:tcPr>
          <w:p w14:paraId="733A53C1" w14:textId="71A408F9" w:rsidR="005B732D" w:rsidRPr="00B11C76" w:rsidRDefault="005B732D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CPF</w:t>
            </w:r>
          </w:p>
        </w:tc>
      </w:tr>
      <w:tr w:rsidR="005B732D" w:rsidRPr="00B11C76" w14:paraId="733A53C5" w14:textId="77777777" w:rsidTr="00993ABF">
        <w:tc>
          <w:tcPr>
            <w:tcW w:w="7083" w:type="dxa"/>
            <w:gridSpan w:val="2"/>
            <w:tcBorders>
              <w:top w:val="nil"/>
            </w:tcBorders>
            <w:shd w:val="clear" w:color="auto" w:fill="auto"/>
          </w:tcPr>
          <w:p w14:paraId="733A53C3" w14:textId="77777777" w:rsidR="005B732D" w:rsidRPr="00B11C76" w:rsidRDefault="005B732D" w:rsidP="00A25742">
            <w:pPr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nil"/>
            </w:tcBorders>
            <w:shd w:val="clear" w:color="auto" w:fill="auto"/>
          </w:tcPr>
          <w:p w14:paraId="733A53C4" w14:textId="77777777" w:rsidR="005B732D" w:rsidRPr="00B11C76" w:rsidRDefault="005B732D" w:rsidP="00A25742">
            <w:pPr>
              <w:rPr>
                <w:rFonts w:cs="Tahoma"/>
                <w:sz w:val="28"/>
                <w:szCs w:val="28"/>
              </w:rPr>
            </w:pPr>
          </w:p>
        </w:tc>
      </w:tr>
      <w:tr w:rsidR="005F2EFA" w:rsidRPr="00B11C76" w14:paraId="733A53C7" w14:textId="77777777" w:rsidTr="00993ABF">
        <w:tc>
          <w:tcPr>
            <w:tcW w:w="9627" w:type="dxa"/>
            <w:gridSpan w:val="3"/>
            <w:tcBorders>
              <w:bottom w:val="nil"/>
            </w:tcBorders>
            <w:shd w:val="clear" w:color="auto" w:fill="auto"/>
          </w:tcPr>
          <w:p w14:paraId="733A53C6" w14:textId="77777777" w:rsidR="005F2EFA" w:rsidRPr="00B11C76" w:rsidRDefault="005F2EFA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Endereço Completo</w:t>
            </w:r>
          </w:p>
        </w:tc>
      </w:tr>
      <w:tr w:rsidR="005F2EFA" w:rsidRPr="00B11C76" w14:paraId="733A53CA" w14:textId="77777777" w:rsidTr="00993ABF">
        <w:tc>
          <w:tcPr>
            <w:tcW w:w="962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3A53C8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  <w:p w14:paraId="733A53C9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</w:tc>
      </w:tr>
      <w:tr w:rsidR="005F2EFA" w:rsidRPr="00B11C76" w14:paraId="733A53CD" w14:textId="77777777" w:rsidTr="00993ABF">
        <w:tc>
          <w:tcPr>
            <w:tcW w:w="3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3A53CB" w14:textId="4F67262A" w:rsidR="005F2EFA" w:rsidRPr="00B11C76" w:rsidRDefault="005F2EFA" w:rsidP="00A25742">
            <w:pPr>
              <w:rPr>
                <w:rFonts w:cs="Tahoma"/>
                <w:b/>
                <w:sz w:val="20"/>
                <w:szCs w:val="20"/>
              </w:rPr>
            </w:pPr>
            <w:r w:rsidRPr="00B11C76">
              <w:rPr>
                <w:rFonts w:cs="Tahoma"/>
                <w:sz w:val="14"/>
                <w:szCs w:val="14"/>
              </w:rPr>
              <w:t>Telefone</w:t>
            </w:r>
            <w:r w:rsidR="00993ABF">
              <w:rPr>
                <w:rFonts w:cs="Tahoma"/>
                <w:sz w:val="14"/>
                <w:szCs w:val="14"/>
              </w:rPr>
              <w:t>(s)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3A53CC" w14:textId="43300A06" w:rsidR="005F2EFA" w:rsidRPr="00B11C76" w:rsidRDefault="005F2EFA" w:rsidP="00A25742">
            <w:pPr>
              <w:rPr>
                <w:rFonts w:cs="Tahoma"/>
                <w:sz w:val="14"/>
                <w:szCs w:val="14"/>
              </w:rPr>
            </w:pPr>
            <w:r w:rsidRPr="00B11C76">
              <w:rPr>
                <w:rFonts w:cs="Tahoma"/>
                <w:sz w:val="14"/>
                <w:szCs w:val="14"/>
              </w:rPr>
              <w:t>E</w:t>
            </w:r>
            <w:r w:rsidR="00993ABF">
              <w:rPr>
                <w:rFonts w:cs="Tahoma"/>
                <w:sz w:val="14"/>
                <w:szCs w:val="14"/>
              </w:rPr>
              <w:t>-</w:t>
            </w:r>
            <w:r w:rsidRPr="00B11C76">
              <w:rPr>
                <w:rFonts w:cs="Tahoma"/>
                <w:sz w:val="14"/>
                <w:szCs w:val="14"/>
              </w:rPr>
              <w:t>mail</w:t>
            </w:r>
          </w:p>
        </w:tc>
      </w:tr>
      <w:tr w:rsidR="005F2EFA" w:rsidRPr="00B11C76" w14:paraId="733A53D0" w14:textId="77777777" w:rsidTr="00993ABF">
        <w:tc>
          <w:tcPr>
            <w:tcW w:w="3880" w:type="dxa"/>
            <w:tcBorders>
              <w:top w:val="nil"/>
            </w:tcBorders>
            <w:shd w:val="clear" w:color="auto" w:fill="auto"/>
          </w:tcPr>
          <w:p w14:paraId="733A53CE" w14:textId="77777777" w:rsidR="005F2EFA" w:rsidRPr="00B11C76" w:rsidRDefault="005F2EFA" w:rsidP="00A25742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5747" w:type="dxa"/>
            <w:gridSpan w:val="2"/>
            <w:tcBorders>
              <w:top w:val="nil"/>
            </w:tcBorders>
            <w:shd w:val="clear" w:color="auto" w:fill="auto"/>
          </w:tcPr>
          <w:p w14:paraId="733A53CF" w14:textId="77777777" w:rsidR="005F2EFA" w:rsidRPr="00B11C76" w:rsidRDefault="005F2EFA" w:rsidP="00EE2BA8">
            <w:pPr>
              <w:rPr>
                <w:rFonts w:cs="Tahoma"/>
                <w:sz w:val="28"/>
                <w:szCs w:val="28"/>
              </w:rPr>
            </w:pPr>
          </w:p>
        </w:tc>
      </w:tr>
      <w:tr w:rsidR="00993ABF" w:rsidRPr="00993ABF" w14:paraId="6E855B07" w14:textId="77777777" w:rsidTr="00993ABF"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721CD" w14:textId="01DE7E13" w:rsidR="00993ABF" w:rsidRPr="00993ABF" w:rsidRDefault="00993ABF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Razão Social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86E1F" w14:textId="74DE5A8E" w:rsidR="00993ABF" w:rsidRPr="00993ABF" w:rsidRDefault="00993ABF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CNPJ</w:t>
            </w:r>
          </w:p>
        </w:tc>
      </w:tr>
      <w:tr w:rsidR="00993ABF" w:rsidRPr="00B11C76" w14:paraId="4169AADA" w14:textId="77777777" w:rsidTr="00993ABF"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FC21" w14:textId="77777777" w:rsidR="00993ABF" w:rsidRPr="00993ABF" w:rsidRDefault="00993ABF" w:rsidP="00DA0A0B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36B6" w14:textId="77777777" w:rsidR="00993ABF" w:rsidRPr="00B11C76" w:rsidRDefault="00993ABF" w:rsidP="00DA0A0B">
            <w:pPr>
              <w:rPr>
                <w:rFonts w:cs="Tahoma"/>
                <w:sz w:val="28"/>
                <w:szCs w:val="28"/>
              </w:rPr>
            </w:pPr>
          </w:p>
        </w:tc>
      </w:tr>
    </w:tbl>
    <w:p w14:paraId="733A53D1" w14:textId="77777777" w:rsidR="00AD3AFD" w:rsidRDefault="00AD3AFD" w:rsidP="00AD3AFD">
      <w:pPr>
        <w:rPr>
          <w:b/>
          <w:sz w:val="20"/>
          <w:szCs w:val="20"/>
        </w:rPr>
      </w:pPr>
    </w:p>
    <w:p w14:paraId="2488CFB9" w14:textId="5B64F1A2" w:rsidR="006C1185" w:rsidRDefault="006C1185" w:rsidP="006C11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 </w:t>
      </w:r>
      <w:r w:rsidR="00890BE1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1B254D">
        <w:rPr>
          <w:b/>
          <w:sz w:val="20"/>
          <w:szCs w:val="20"/>
        </w:rPr>
        <w:t xml:space="preserve">DADOS DO EVENTO 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4"/>
      </w:tblGrid>
      <w:tr w:rsidR="00890BE1" w:rsidRPr="00B11C76" w14:paraId="21FE87D4" w14:textId="77777777" w:rsidTr="00ED26C9">
        <w:trPr>
          <w:trHeight w:val="165"/>
        </w:trPr>
        <w:tc>
          <w:tcPr>
            <w:tcW w:w="10034" w:type="dxa"/>
            <w:tcBorders>
              <w:bottom w:val="nil"/>
            </w:tcBorders>
            <w:shd w:val="clear" w:color="auto" w:fill="auto"/>
          </w:tcPr>
          <w:p w14:paraId="1AC5669E" w14:textId="34122D4F" w:rsidR="00890BE1" w:rsidRPr="00B11C76" w:rsidRDefault="001B254D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NOME DO EVENTO:</w:t>
            </w:r>
          </w:p>
        </w:tc>
      </w:tr>
      <w:tr w:rsidR="00890BE1" w:rsidRPr="00B11C76" w14:paraId="73A8B97E" w14:textId="77777777" w:rsidTr="00ED26C9">
        <w:trPr>
          <w:trHeight w:val="343"/>
        </w:trPr>
        <w:tc>
          <w:tcPr>
            <w:tcW w:w="10034" w:type="dxa"/>
            <w:tcBorders>
              <w:top w:val="nil"/>
            </w:tcBorders>
            <w:shd w:val="clear" w:color="auto" w:fill="auto"/>
          </w:tcPr>
          <w:p w14:paraId="692CB856" w14:textId="77777777" w:rsidR="00890BE1" w:rsidRPr="00B11C76" w:rsidRDefault="00890BE1" w:rsidP="00DA0A0B">
            <w:pPr>
              <w:rPr>
                <w:rFonts w:cs="Tahoma"/>
                <w:sz w:val="28"/>
                <w:szCs w:val="28"/>
              </w:rPr>
            </w:pPr>
          </w:p>
        </w:tc>
      </w:tr>
      <w:tr w:rsidR="006C1185" w:rsidRPr="00B11C76" w14:paraId="189A223A" w14:textId="77777777" w:rsidTr="00ED26C9">
        <w:trPr>
          <w:trHeight w:val="165"/>
        </w:trPr>
        <w:tc>
          <w:tcPr>
            <w:tcW w:w="10034" w:type="dxa"/>
            <w:tcBorders>
              <w:bottom w:val="nil"/>
            </w:tcBorders>
            <w:shd w:val="clear" w:color="auto" w:fill="auto"/>
          </w:tcPr>
          <w:p w14:paraId="2AE11973" w14:textId="16D7BAC1" w:rsidR="006C1185" w:rsidRPr="00B11C76" w:rsidRDefault="001B254D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 xml:space="preserve">LOCAL DA REALIZÇÃO DO </w:t>
            </w:r>
            <w:r w:rsidR="00ED26C9">
              <w:rPr>
                <w:rFonts w:cs="Tahoma"/>
                <w:sz w:val="14"/>
                <w:szCs w:val="14"/>
              </w:rPr>
              <w:t>EVENTO:</w:t>
            </w:r>
          </w:p>
        </w:tc>
      </w:tr>
      <w:tr w:rsidR="006C1185" w:rsidRPr="00B11C76" w14:paraId="59526A0D" w14:textId="77777777" w:rsidTr="00ED26C9">
        <w:trPr>
          <w:trHeight w:val="343"/>
        </w:trPr>
        <w:tc>
          <w:tcPr>
            <w:tcW w:w="10034" w:type="dxa"/>
            <w:tcBorders>
              <w:top w:val="nil"/>
              <w:bottom w:val="nil"/>
            </w:tcBorders>
            <w:shd w:val="clear" w:color="auto" w:fill="auto"/>
          </w:tcPr>
          <w:p w14:paraId="1B6A552D" w14:textId="77777777" w:rsidR="006C1185" w:rsidRPr="00B11C76" w:rsidRDefault="006C1185" w:rsidP="00DA0A0B">
            <w:pPr>
              <w:rPr>
                <w:rFonts w:cs="Tahoma"/>
                <w:sz w:val="28"/>
                <w:szCs w:val="28"/>
              </w:rPr>
            </w:pPr>
          </w:p>
        </w:tc>
      </w:tr>
      <w:tr w:rsidR="00590817" w:rsidRPr="00B11C76" w14:paraId="312B565B" w14:textId="77777777" w:rsidTr="00772E12">
        <w:trPr>
          <w:trHeight w:val="165"/>
        </w:trPr>
        <w:tc>
          <w:tcPr>
            <w:tcW w:w="10034" w:type="dxa"/>
            <w:tcBorders>
              <w:bottom w:val="nil"/>
            </w:tcBorders>
            <w:shd w:val="clear" w:color="auto" w:fill="auto"/>
          </w:tcPr>
          <w:p w14:paraId="6FA53D3E" w14:textId="1AB1BCCA" w:rsidR="00590817" w:rsidRPr="00B11C76" w:rsidRDefault="001B254D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 xml:space="preserve">ÁREA TOTAL UTILIZADA </w:t>
            </w:r>
            <w:r w:rsidR="00ED26C9">
              <w:rPr>
                <w:rFonts w:cs="Tahoma"/>
                <w:sz w:val="14"/>
                <w:szCs w:val="14"/>
              </w:rPr>
              <w:t>(M</w:t>
            </w:r>
            <w:r>
              <w:rPr>
                <w:rFonts w:cs="Tahoma"/>
                <w:sz w:val="14"/>
                <w:szCs w:val="14"/>
              </w:rPr>
              <w:t>²</w:t>
            </w:r>
            <w:r w:rsidR="00ED26C9">
              <w:rPr>
                <w:rFonts w:cs="Tahoma"/>
                <w:sz w:val="14"/>
                <w:szCs w:val="14"/>
              </w:rPr>
              <w:t>):</w:t>
            </w:r>
          </w:p>
        </w:tc>
      </w:tr>
      <w:tr w:rsidR="00590817" w:rsidRPr="00B11C76" w14:paraId="3A2968A4" w14:textId="77777777" w:rsidTr="00772E12">
        <w:trPr>
          <w:trHeight w:val="343"/>
        </w:trPr>
        <w:tc>
          <w:tcPr>
            <w:tcW w:w="100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5976A5" w14:textId="77777777" w:rsidR="00590817" w:rsidRPr="00B11C76" w:rsidRDefault="00590817" w:rsidP="00DA0A0B">
            <w:pPr>
              <w:rPr>
                <w:rFonts w:cs="Tahoma"/>
                <w:sz w:val="28"/>
                <w:szCs w:val="28"/>
              </w:rPr>
            </w:pPr>
          </w:p>
        </w:tc>
      </w:tr>
      <w:tr w:rsidR="0036721C" w:rsidRPr="00B11C76" w14:paraId="409181F5" w14:textId="77777777" w:rsidTr="00772E12">
        <w:trPr>
          <w:trHeight w:val="165"/>
        </w:trPr>
        <w:tc>
          <w:tcPr>
            <w:tcW w:w="100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41BA36" w14:textId="595C74AE" w:rsidR="0036721C" w:rsidRPr="00B11C76" w:rsidRDefault="001B254D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HORARIO DE INICIO</w:t>
            </w:r>
            <w:r w:rsidR="00ED26C9">
              <w:rPr>
                <w:rFonts w:cs="Tahoma"/>
                <w:sz w:val="14"/>
                <w:szCs w:val="14"/>
              </w:rPr>
              <w:t>:</w:t>
            </w:r>
          </w:p>
        </w:tc>
      </w:tr>
      <w:tr w:rsidR="00ED26C9" w:rsidRPr="00B11C76" w14:paraId="5250DDB2" w14:textId="77777777" w:rsidTr="00772E12">
        <w:trPr>
          <w:trHeight w:val="343"/>
        </w:trPr>
        <w:tc>
          <w:tcPr>
            <w:tcW w:w="100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EA4473" w14:textId="77777777" w:rsidR="00ED26C9" w:rsidRPr="00B11C76" w:rsidRDefault="00ED26C9" w:rsidP="001B5B69">
            <w:pPr>
              <w:rPr>
                <w:rFonts w:cs="Tahoma"/>
                <w:sz w:val="28"/>
                <w:szCs w:val="28"/>
              </w:rPr>
            </w:pPr>
          </w:p>
        </w:tc>
      </w:tr>
      <w:tr w:rsidR="0036721C" w:rsidRPr="00B11C76" w14:paraId="5B30F0D4" w14:textId="77777777" w:rsidTr="00772E12">
        <w:trPr>
          <w:trHeight w:val="353"/>
        </w:trPr>
        <w:tc>
          <w:tcPr>
            <w:tcW w:w="10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CDEED" w14:textId="7A66F543" w:rsidR="0036721C" w:rsidRPr="00ED26C9" w:rsidRDefault="00ED26C9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HORARIO DE TERMINO</w:t>
            </w:r>
            <w:r w:rsidR="00772E12">
              <w:rPr>
                <w:rFonts w:cs="Tahoma"/>
                <w:sz w:val="14"/>
                <w:szCs w:val="14"/>
              </w:rPr>
              <w:t>:</w:t>
            </w:r>
          </w:p>
        </w:tc>
      </w:tr>
      <w:tr w:rsidR="00ED26C9" w:rsidRPr="00B11C76" w14:paraId="5A9994D5" w14:textId="77777777" w:rsidTr="00772E12">
        <w:trPr>
          <w:trHeight w:val="557"/>
        </w:trPr>
        <w:tc>
          <w:tcPr>
            <w:tcW w:w="10034" w:type="dxa"/>
            <w:tcBorders>
              <w:top w:val="single" w:sz="4" w:space="0" w:color="auto"/>
            </w:tcBorders>
            <w:shd w:val="clear" w:color="auto" w:fill="auto"/>
          </w:tcPr>
          <w:p w14:paraId="46F5B124" w14:textId="6777CFAC" w:rsidR="00ED26C9" w:rsidRPr="00ED26C9" w:rsidRDefault="00ED26C9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QUATIDADE DE INGRESSO</w:t>
            </w:r>
            <w:r w:rsidR="00772E12">
              <w:rPr>
                <w:rFonts w:cs="Tahoma"/>
                <w:sz w:val="14"/>
                <w:szCs w:val="14"/>
              </w:rPr>
              <w:t>:</w:t>
            </w:r>
          </w:p>
        </w:tc>
      </w:tr>
      <w:tr w:rsidR="00ED26C9" w:rsidRPr="00B11C76" w14:paraId="2B8E3CB1" w14:textId="77777777" w:rsidTr="00ED26C9">
        <w:trPr>
          <w:trHeight w:val="343"/>
        </w:trPr>
        <w:tc>
          <w:tcPr>
            <w:tcW w:w="10034" w:type="dxa"/>
            <w:tcBorders>
              <w:top w:val="single" w:sz="4" w:space="0" w:color="auto"/>
            </w:tcBorders>
            <w:shd w:val="clear" w:color="auto" w:fill="auto"/>
          </w:tcPr>
          <w:p w14:paraId="3F1F3703" w14:textId="7DBCAA4C" w:rsidR="00ED26C9" w:rsidRPr="00ED26C9" w:rsidRDefault="00772E12" w:rsidP="00DA0A0B">
            <w:pPr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VALOR UNITARIO DO INGRESSO:</w:t>
            </w:r>
          </w:p>
        </w:tc>
      </w:tr>
      <w:tr w:rsidR="00ED26C9" w:rsidRPr="00B11C76" w14:paraId="0FA271DB" w14:textId="77777777" w:rsidTr="00ED26C9">
        <w:trPr>
          <w:trHeight w:val="343"/>
        </w:trPr>
        <w:tc>
          <w:tcPr>
            <w:tcW w:w="10034" w:type="dxa"/>
            <w:tcBorders>
              <w:top w:val="single" w:sz="4" w:space="0" w:color="auto"/>
            </w:tcBorders>
            <w:shd w:val="clear" w:color="auto" w:fill="auto"/>
          </w:tcPr>
          <w:p w14:paraId="6E1AA7C0" w14:textId="77777777" w:rsidR="00ED26C9" w:rsidRPr="00ED26C9" w:rsidRDefault="00ED26C9" w:rsidP="00DA0A0B">
            <w:pPr>
              <w:rPr>
                <w:rFonts w:cs="Tahoma"/>
                <w:sz w:val="14"/>
                <w:szCs w:val="14"/>
              </w:rPr>
            </w:pPr>
          </w:p>
        </w:tc>
      </w:tr>
    </w:tbl>
    <w:p w14:paraId="382CAA2A" w14:textId="77777777" w:rsidR="006C1185" w:rsidRDefault="006C1185" w:rsidP="00AD3AFD">
      <w:pPr>
        <w:rPr>
          <w:b/>
          <w:sz w:val="20"/>
          <w:szCs w:val="20"/>
        </w:rPr>
      </w:pPr>
    </w:p>
    <w:p w14:paraId="733A53D2" w14:textId="75557302" w:rsidR="004E24C2" w:rsidRDefault="00590817" w:rsidP="004E24C2">
      <w:pPr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152D50">
        <w:rPr>
          <w:b/>
          <w:sz w:val="20"/>
          <w:szCs w:val="20"/>
        </w:rPr>
        <w:t>II</w:t>
      </w:r>
      <w:r w:rsidR="004E24C2" w:rsidRPr="000B6001">
        <w:rPr>
          <w:b/>
          <w:sz w:val="20"/>
          <w:szCs w:val="20"/>
        </w:rPr>
        <w:t xml:space="preserve"> </w:t>
      </w:r>
      <w:r w:rsidR="00135C50">
        <w:rPr>
          <w:b/>
          <w:sz w:val="20"/>
          <w:szCs w:val="20"/>
        </w:rPr>
        <w:t>–</w:t>
      </w:r>
      <w:r w:rsidR="004E24C2" w:rsidRPr="000B6001">
        <w:rPr>
          <w:b/>
          <w:sz w:val="20"/>
          <w:szCs w:val="20"/>
        </w:rPr>
        <w:t xml:space="preserve"> </w:t>
      </w:r>
      <w:r w:rsidR="005E6CB6">
        <w:rPr>
          <w:b/>
          <w:sz w:val="20"/>
          <w:szCs w:val="20"/>
        </w:rPr>
        <w:t>TERMO DE COMPROMISSO</w:t>
      </w:r>
      <w:r w:rsidR="00E43A30">
        <w:rPr>
          <w:b/>
          <w:sz w:val="20"/>
          <w:szCs w:val="20"/>
        </w:rPr>
        <w:t xml:space="preserve"> / DECLARAÇÕES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E6CB6" w:rsidRPr="00B913D0" w14:paraId="733A53F1" w14:textId="77777777" w:rsidTr="000D2CD4">
        <w:trPr>
          <w:trHeight w:val="70"/>
        </w:trPr>
        <w:tc>
          <w:tcPr>
            <w:tcW w:w="9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A9B35" w14:textId="77777777" w:rsidR="00A5298C" w:rsidRDefault="00A5298C" w:rsidP="00A5298C">
            <w:pPr>
              <w:pStyle w:val="PargrafodaLista"/>
              <w:numPr>
                <w:ilvl w:val="0"/>
                <w:numId w:val="21"/>
              </w:numPr>
              <w:jc w:val="both"/>
            </w:pPr>
            <w:r>
              <w:t xml:space="preserve">Art. 59 - Para atender situações de especial peculiaridade, a Prefeitura poderá interditar provisoriamente vias e outros logradouros públicos, velando para que se atenuem os inconvenientes para a comunidade usuária. § 1º. A distância mínima tolerável de igrejas, asilos e hospitais será de 1.500 m (um mil e quinhentos metros), sendo que o evento não poderá dar-se após às 22:00 </w:t>
            </w:r>
            <w:proofErr w:type="spellStart"/>
            <w:r>
              <w:t>hs</w:t>
            </w:r>
            <w:proofErr w:type="spellEnd"/>
            <w:r>
              <w:t>. (vinte e duas horas) em vias públicas.</w:t>
            </w:r>
          </w:p>
          <w:p w14:paraId="1BB13C6A" w14:textId="3EE9637B" w:rsidR="00A5298C" w:rsidRDefault="00A5298C" w:rsidP="00A5298C">
            <w:pPr>
              <w:pStyle w:val="PargrafodaLista"/>
              <w:numPr>
                <w:ilvl w:val="0"/>
                <w:numId w:val="21"/>
              </w:numPr>
              <w:jc w:val="both"/>
            </w:pPr>
            <w:r>
              <w:t>Análise e aprovação prévia dos órgãos municipais competentes do local onde será realizado o evento, para o qual se requer a licença quanto a localização, acessos e eventuais interferências no sistema viário local, à ordem, ao sossego e à tranquilidade de vizinhança.</w:t>
            </w:r>
          </w:p>
          <w:p w14:paraId="1A9A4A17" w14:textId="36788824" w:rsidR="00A5298C" w:rsidRDefault="00A5298C" w:rsidP="00A5298C">
            <w:pPr>
              <w:pStyle w:val="PargrafodaLista"/>
              <w:numPr>
                <w:ilvl w:val="0"/>
                <w:numId w:val="21"/>
              </w:numPr>
              <w:jc w:val="both"/>
            </w:pPr>
            <w:r>
              <w:t>O intervalo mínimo entre eventos no mesmo local será de 120 (cento e vinte) dias devendo ocorrer, preferencialmente, aos sábados.</w:t>
            </w:r>
          </w:p>
          <w:p w14:paraId="490B90AA" w14:textId="5ED013C5" w:rsidR="00A5298C" w:rsidRDefault="00A5298C" w:rsidP="00A5298C">
            <w:pPr>
              <w:pStyle w:val="PargrafodaLista"/>
              <w:numPr>
                <w:ilvl w:val="0"/>
                <w:numId w:val="21"/>
              </w:numPr>
              <w:jc w:val="both"/>
            </w:pPr>
            <w:r>
              <w:t>Art. 62-A – Os responsáveis pela execução e promoção de eventos de divertimentos públicos em recintos fechados respondem pela vigilância e segurança interna do local, devendo adotar as medidas preventivas contra incêndios, roubo, furto, tumultos e demais acidentes da mesma natureza</w:t>
            </w:r>
            <w:r>
              <w:t>.</w:t>
            </w:r>
          </w:p>
          <w:p w14:paraId="6F93577D" w14:textId="09D049FD" w:rsidR="00A5298C" w:rsidRDefault="00A5298C" w:rsidP="00A5298C">
            <w:pPr>
              <w:pStyle w:val="PargrafodaLista"/>
              <w:numPr>
                <w:ilvl w:val="0"/>
                <w:numId w:val="21"/>
              </w:numPr>
              <w:jc w:val="both"/>
            </w:pPr>
            <w:r>
              <w:t xml:space="preserve">Parágrafo Único. </w:t>
            </w:r>
            <w:r>
              <w:t>Incumbe-se lhes</w:t>
            </w:r>
            <w:r>
              <w:t>, ainda direta ou por meio de pessoa a tanto designada, antes do início dos eventos orientar adequadamente os presentes acerca das medidas de emergências a serem adotadas nestas hipóteses, sobretudo e particularmente quando a eventuais evacuações do ambiente motivada por incêndios, tumultos generalizados e demais situações congêneres, prevenindo acidentes e zelando pela integridade física e psíquica do usuário, sob pena de incorrer nas responsabilidades pertinentes</w:t>
            </w:r>
          </w:p>
          <w:p w14:paraId="733A53F0" w14:textId="020AD644" w:rsidR="00A5298C" w:rsidRPr="00A5298C" w:rsidRDefault="00A5298C" w:rsidP="00A5298C">
            <w:pPr>
              <w:jc w:val="both"/>
            </w:pPr>
          </w:p>
        </w:tc>
      </w:tr>
    </w:tbl>
    <w:p w14:paraId="61501C1A" w14:textId="77777777" w:rsidR="003D542B" w:rsidRDefault="003D542B" w:rsidP="009C7616">
      <w:pPr>
        <w:rPr>
          <w:b/>
          <w:sz w:val="20"/>
          <w:szCs w:val="20"/>
        </w:rPr>
      </w:pPr>
    </w:p>
    <w:p w14:paraId="733A5410" w14:textId="5DE82671" w:rsidR="009C7616" w:rsidRDefault="009C7616" w:rsidP="009C7616">
      <w:pPr>
        <w:rPr>
          <w:rFonts w:cs="Tahoma"/>
          <w:sz w:val="14"/>
          <w:szCs w:val="14"/>
        </w:rPr>
      </w:pPr>
      <w:r>
        <w:rPr>
          <w:b/>
          <w:sz w:val="20"/>
          <w:szCs w:val="20"/>
        </w:rPr>
        <w:t xml:space="preserve">IV – </w:t>
      </w:r>
      <w:r w:rsidR="003D542B">
        <w:rPr>
          <w:b/>
          <w:sz w:val="20"/>
          <w:szCs w:val="20"/>
        </w:rPr>
        <w:t>REQUERIMENTO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9C7616" w14:paraId="733A5413" w14:textId="77777777" w:rsidTr="00ED45BE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3A5411" w14:textId="6DAE7F51" w:rsidR="009C7616" w:rsidRDefault="003D542B" w:rsidP="00DC5DCF">
            <w:pPr>
              <w:snapToGrid w:val="0"/>
            </w:pPr>
            <w:r>
              <w:rPr>
                <w:rFonts w:cs="Tahoma"/>
                <w:sz w:val="14"/>
                <w:szCs w:val="14"/>
              </w:rPr>
              <w:t>Data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3A5412" w14:textId="23C3F6D5" w:rsidR="009C7616" w:rsidRDefault="003D542B" w:rsidP="00DC5DCF">
            <w:pPr>
              <w:snapToGrid w:val="0"/>
            </w:pPr>
            <w:r>
              <w:rPr>
                <w:rFonts w:cs="Tahoma"/>
                <w:sz w:val="14"/>
                <w:szCs w:val="14"/>
              </w:rPr>
              <w:t>Assinatura</w:t>
            </w:r>
          </w:p>
        </w:tc>
      </w:tr>
      <w:tr w:rsidR="009C7616" w14:paraId="733A541A" w14:textId="77777777" w:rsidTr="00ED45BE">
        <w:trPr>
          <w:trHeight w:val="693"/>
        </w:trPr>
        <w:tc>
          <w:tcPr>
            <w:tcW w:w="48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5414" w14:textId="6BED066C" w:rsidR="009C7616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Nestes termos,</w:t>
            </w:r>
          </w:p>
          <w:p w14:paraId="1D8C564E" w14:textId="7CB2A190" w:rsidR="003E7684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Pede deferimento.</w:t>
            </w:r>
          </w:p>
          <w:p w14:paraId="61853CED" w14:textId="77777777" w:rsidR="003D542B" w:rsidRDefault="003D542B" w:rsidP="00DC5DCF">
            <w:pPr>
              <w:snapToGrid w:val="0"/>
              <w:rPr>
                <w:rFonts w:cs="Tahoma"/>
                <w:sz w:val="22"/>
                <w:szCs w:val="22"/>
              </w:rPr>
            </w:pPr>
          </w:p>
          <w:p w14:paraId="5E3639D0" w14:textId="5946A900" w:rsidR="003D542B" w:rsidRDefault="003E7684" w:rsidP="00DC5DCF">
            <w:pPr>
              <w:snapToGrid w:val="0"/>
              <w:rPr>
                <w:rFonts w:cs="Tahoma"/>
                <w:sz w:val="22"/>
                <w:szCs w:val="22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Gurupi-TO</w:t>
            </w:r>
            <w:proofErr w:type="spellEnd"/>
            <w:r>
              <w:rPr>
                <w:rFonts w:cs="Tahoma"/>
                <w:sz w:val="22"/>
                <w:szCs w:val="22"/>
              </w:rPr>
              <w:t>, e</w:t>
            </w:r>
            <w:r w:rsidR="003D542B">
              <w:rPr>
                <w:rFonts w:cs="Tahoma"/>
                <w:sz w:val="22"/>
                <w:szCs w:val="22"/>
              </w:rPr>
              <w:t>m __</w:t>
            </w:r>
            <w:r>
              <w:rPr>
                <w:rFonts w:cs="Tahoma"/>
                <w:sz w:val="22"/>
                <w:szCs w:val="22"/>
              </w:rPr>
              <w:t>_</w:t>
            </w:r>
            <w:r w:rsidR="003D542B">
              <w:rPr>
                <w:rFonts w:cs="Tahoma"/>
                <w:sz w:val="22"/>
                <w:szCs w:val="22"/>
              </w:rPr>
              <w:t>__/___</w:t>
            </w:r>
            <w:r>
              <w:rPr>
                <w:rFonts w:cs="Tahoma"/>
                <w:sz w:val="22"/>
                <w:szCs w:val="22"/>
              </w:rPr>
              <w:t>_</w:t>
            </w:r>
            <w:r w:rsidR="003D542B">
              <w:rPr>
                <w:rFonts w:cs="Tahoma"/>
                <w:sz w:val="22"/>
                <w:szCs w:val="22"/>
              </w:rPr>
              <w:t>_/__</w:t>
            </w:r>
            <w:r>
              <w:rPr>
                <w:rFonts w:cs="Tahoma"/>
                <w:sz w:val="22"/>
                <w:szCs w:val="22"/>
              </w:rPr>
              <w:t>__</w:t>
            </w:r>
            <w:r w:rsidR="003D542B">
              <w:rPr>
                <w:rFonts w:cs="Tahoma"/>
                <w:sz w:val="22"/>
                <w:szCs w:val="22"/>
              </w:rPr>
              <w:t>___.</w:t>
            </w:r>
          </w:p>
          <w:p w14:paraId="733A5415" w14:textId="77777777" w:rsidR="009C7616" w:rsidRDefault="009C7616" w:rsidP="00DC5DCF">
            <w:pPr>
              <w:rPr>
                <w:rFonts w:cs="Tahoma"/>
                <w:sz w:val="22"/>
                <w:szCs w:val="22"/>
              </w:rPr>
            </w:pPr>
          </w:p>
          <w:p w14:paraId="733A5418" w14:textId="77777777" w:rsidR="009C7616" w:rsidRDefault="009C7616" w:rsidP="00DC5DCF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FA6C61" w14:textId="77777777" w:rsidR="003D542B" w:rsidRDefault="003D542B" w:rsidP="003D542B">
            <w:pPr>
              <w:snapToGrid w:val="0"/>
              <w:rPr>
                <w:rFonts w:cs="Tahoma"/>
                <w:sz w:val="22"/>
                <w:szCs w:val="22"/>
              </w:rPr>
            </w:pPr>
          </w:p>
          <w:p w14:paraId="301CB7CE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34297947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4799941D" w14:textId="77777777" w:rsidR="00CF5CFF" w:rsidRDefault="00CF5CFF" w:rsidP="00CF5CFF">
            <w:pPr>
              <w:rPr>
                <w:sz w:val="22"/>
                <w:szCs w:val="22"/>
              </w:rPr>
            </w:pPr>
          </w:p>
          <w:p w14:paraId="58C42942" w14:textId="77777777" w:rsidR="00CF5CFF" w:rsidRDefault="00CF5CFF" w:rsidP="00CF5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</w:t>
            </w:r>
          </w:p>
          <w:p w14:paraId="733A5419" w14:textId="786FB77E" w:rsidR="00CF5CFF" w:rsidRDefault="00CF5CFF" w:rsidP="00CF5CFF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744835">
              <w:rPr>
                <w:sz w:val="16"/>
                <w:szCs w:val="16"/>
              </w:rPr>
              <w:t>Assinatura</w:t>
            </w:r>
          </w:p>
        </w:tc>
      </w:tr>
    </w:tbl>
    <w:p w14:paraId="733A5436" w14:textId="77777777" w:rsidR="006A4CDD" w:rsidRDefault="006A4CDD" w:rsidP="00271552"/>
    <w:p w14:paraId="0E480277" w14:textId="0CE2669E" w:rsidR="006A66DB" w:rsidRDefault="006A66DB">
      <w:pPr>
        <w:widowControl/>
        <w:suppressAutoHyphens w:val="0"/>
      </w:pPr>
      <w:r>
        <w:br w:type="page"/>
      </w:r>
    </w:p>
    <w:p w14:paraId="7F5A6E17" w14:textId="77777777" w:rsidR="00A5298C" w:rsidRPr="002E3A85" w:rsidRDefault="00A5298C" w:rsidP="00A5298C">
      <w:pPr>
        <w:rPr>
          <w:u w:val="single"/>
        </w:rPr>
      </w:pPr>
      <w:r>
        <w:rPr>
          <w:u w:val="single"/>
        </w:rPr>
        <w:lastRenderedPageBreak/>
        <w:t>Documentos Necessários (cópias)</w:t>
      </w:r>
      <w:r w:rsidRPr="002E3A85">
        <w:rPr>
          <w:u w:val="single"/>
        </w:rPr>
        <w:t>:</w:t>
      </w:r>
    </w:p>
    <w:p w14:paraId="648778FD" w14:textId="4B3E597F" w:rsidR="00B913D0" w:rsidRPr="002E3A85" w:rsidRDefault="00B913D0" w:rsidP="00271552">
      <w:pPr>
        <w:rPr>
          <w:u w:val="single"/>
        </w:rPr>
      </w:pPr>
    </w:p>
    <w:p w14:paraId="7BA9FF8D" w14:textId="19AE51D5" w:rsidR="00E3022D" w:rsidRPr="00E3022D" w:rsidRDefault="00A5298C" w:rsidP="00E3022D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5298C">
        <w:rPr>
          <w:rFonts w:ascii="Times New Roman" w:hAnsi="Times New Roman"/>
          <w:sz w:val="24"/>
          <w:szCs w:val="24"/>
        </w:rPr>
        <w:t>REQUERIMENTO PADRÃO CONSTANDO AS SEGUINTES INFORMAÇÕES: (A ÁREA TOTAL (M²) A SER UTILIZADA NO EVENTO, DATA DO EVENTO, E HORARIO, A QUANTIDADE DE INGRESSO A SER VENDIDO E O VALOR REAL DE CADA UM.</w:t>
      </w:r>
      <w:r w:rsidR="00E3022D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7A45F9EC" w14:textId="4EFD2765" w:rsidR="00027B57" w:rsidRPr="002E3A85" w:rsidRDefault="00A5298C" w:rsidP="00F57B2F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5298C">
        <w:rPr>
          <w:rFonts w:ascii="Times New Roman" w:hAnsi="Times New Roman"/>
          <w:sz w:val="24"/>
          <w:szCs w:val="24"/>
        </w:rPr>
        <w:t>DUAM COM COMPROVANTES DE PAGAMENTOS DAS TAXAS ISSQN E TAXA DE DIVERTIMENTO.</w:t>
      </w:r>
    </w:p>
    <w:p w14:paraId="6C45F3C2" w14:textId="65F2CE08" w:rsidR="00CB480B" w:rsidRDefault="00A5298C" w:rsidP="00F57B2F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5298C">
        <w:rPr>
          <w:rFonts w:ascii="Times New Roman" w:hAnsi="Times New Roman"/>
          <w:sz w:val="24"/>
          <w:szCs w:val="24"/>
        </w:rPr>
        <w:t>CROQUI DO EVENTO.</w:t>
      </w:r>
    </w:p>
    <w:p w14:paraId="09309B96" w14:textId="1B5C2F04" w:rsidR="00425E53" w:rsidRDefault="00E3022D" w:rsidP="00AC7AAA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3022D">
        <w:rPr>
          <w:rFonts w:ascii="Times New Roman" w:hAnsi="Times New Roman"/>
          <w:sz w:val="24"/>
          <w:szCs w:val="24"/>
        </w:rPr>
        <w:t>CONTRATO DE LOCAÇÃO DO LOCAL DO EVENTO.</w:t>
      </w:r>
    </w:p>
    <w:p w14:paraId="2B729AB5" w14:textId="3B8638BA" w:rsidR="00DB6573" w:rsidRDefault="00E3022D" w:rsidP="00AC7AAA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3022D">
        <w:rPr>
          <w:rFonts w:ascii="Times New Roman" w:hAnsi="Times New Roman"/>
          <w:sz w:val="24"/>
          <w:szCs w:val="24"/>
        </w:rPr>
        <w:t>ALVARÁ DE FUNCIONAMENTO DO LOCAL DO ANO ATUAL.</w:t>
      </w:r>
    </w:p>
    <w:p w14:paraId="3A2F5901" w14:textId="4EE38E0F" w:rsidR="00617547" w:rsidRPr="00E3022D" w:rsidRDefault="00E3022D" w:rsidP="009F5D34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3022D">
        <w:rPr>
          <w:rFonts w:ascii="Times New Roman" w:hAnsi="Times New Roman"/>
          <w:sz w:val="24"/>
          <w:szCs w:val="24"/>
        </w:rPr>
        <w:t>CERTIDÃO DO CORPO DE BOMBEIRO (LOCAL).</w:t>
      </w:r>
    </w:p>
    <w:p w14:paraId="789D3F34" w14:textId="05F3C9B5" w:rsidR="00A23BC8" w:rsidRDefault="00E3022D" w:rsidP="0036680C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3022D">
        <w:rPr>
          <w:rFonts w:ascii="Times New Roman" w:hAnsi="Times New Roman"/>
          <w:sz w:val="24"/>
          <w:szCs w:val="24"/>
        </w:rPr>
        <w:t>CÓPIA DO RG/CPF DO RESPONSÁVEL DO EVENTO</w:t>
      </w:r>
    </w:p>
    <w:p w14:paraId="06FB75DA" w14:textId="60ADAA93" w:rsidR="002B7947" w:rsidRDefault="00E3022D" w:rsidP="0036680C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3022D">
        <w:rPr>
          <w:rFonts w:ascii="Times New Roman" w:hAnsi="Times New Roman"/>
          <w:sz w:val="24"/>
          <w:szCs w:val="24"/>
        </w:rPr>
        <w:t>AUTORIZAÇÃO DO AMTT (TRÂNSITO) CASO O EVENTO FOR REALIZADO EM ÁREA PÚBLICA.</w:t>
      </w:r>
    </w:p>
    <w:p w14:paraId="0C922D80" w14:textId="77777777" w:rsidR="002E3A85" w:rsidRPr="002E3A85" w:rsidRDefault="002E3A85" w:rsidP="002E3A85"/>
    <w:sectPr w:rsidR="002E3A85" w:rsidRPr="002E3A85" w:rsidSect="00E42AAE">
      <w:head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1560" w:right="1134" w:bottom="567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F433" w14:textId="77777777" w:rsidR="007A4AE0" w:rsidRDefault="007A4AE0" w:rsidP="006A4CDD">
      <w:r>
        <w:separator/>
      </w:r>
    </w:p>
  </w:endnote>
  <w:endnote w:type="continuationSeparator" w:id="0">
    <w:p w14:paraId="6F4695AD" w14:textId="77777777" w:rsidR="007A4AE0" w:rsidRDefault="007A4AE0" w:rsidP="006A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C73F" w14:textId="77777777" w:rsidR="007A4AE0" w:rsidRDefault="007A4AE0" w:rsidP="006A4CDD">
      <w:r>
        <w:separator/>
      </w:r>
    </w:p>
  </w:footnote>
  <w:footnote w:type="continuationSeparator" w:id="0">
    <w:p w14:paraId="7A346A9C" w14:textId="77777777" w:rsidR="007A4AE0" w:rsidRDefault="007A4AE0" w:rsidP="006A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59"/>
      <w:gridCol w:w="4848"/>
      <w:gridCol w:w="3827"/>
    </w:tblGrid>
    <w:tr w:rsidR="003D542B" w14:paraId="0034D096" w14:textId="77777777" w:rsidTr="00DA0A0B">
      <w:trPr>
        <w:trHeight w:hRule="exact" w:val="854"/>
      </w:trPr>
      <w:tc>
        <w:tcPr>
          <w:tcW w:w="959" w:type="dxa"/>
          <w:tcBorders>
            <w:right w:val="nil"/>
          </w:tcBorders>
          <w:shd w:val="clear" w:color="auto" w:fill="auto"/>
        </w:tcPr>
        <w:p w14:paraId="52B4E5B9" w14:textId="77777777" w:rsidR="003D542B" w:rsidRPr="00B11C76" w:rsidRDefault="003D542B" w:rsidP="003D542B">
          <w:pPr>
            <w:pStyle w:val="TableContents"/>
            <w:spacing w:after="0"/>
            <w:jc w:val="center"/>
            <w:rPr>
              <w:rFonts w:cs="Tahoma"/>
            </w:rPr>
          </w:pPr>
          <w:r>
            <w:rPr>
              <w:noProof/>
            </w:rPr>
            <w:drawing>
              <wp:inline distT="0" distB="0" distL="0" distR="0" wp14:anchorId="057272FF" wp14:editId="12B25AFF">
                <wp:extent cx="515491" cy="449580"/>
                <wp:effectExtent l="0" t="0" r="0" b="7620"/>
                <wp:docPr id="14" name="Imagem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3ECE4-A576-AD41-536D-798A94E2939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>
                          <a:extLst>
                            <a:ext uri="{FF2B5EF4-FFF2-40B4-BE49-F238E27FC236}">
                              <a16:creationId xmlns:a16="http://schemas.microsoft.com/office/drawing/2014/main" id="{0183ECE4-A576-AD41-536D-798A94E2939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180" cy="45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tcBorders>
            <w:left w:val="nil"/>
          </w:tcBorders>
          <w:shd w:val="clear" w:color="auto" w:fill="auto"/>
          <w:vAlign w:val="center"/>
        </w:tcPr>
        <w:p w14:paraId="00DDCEFD" w14:textId="77777777" w:rsidR="003D542B" w:rsidRDefault="003D542B" w:rsidP="003D542B">
          <w:pPr>
            <w:snapToGrid w:val="0"/>
            <w:rPr>
              <w:rFonts w:cs="Tahoma"/>
              <w:sz w:val="22"/>
              <w:szCs w:val="22"/>
            </w:rPr>
          </w:pPr>
          <w:r>
            <w:rPr>
              <w:rFonts w:cs="Tahoma"/>
              <w:b/>
              <w:sz w:val="22"/>
              <w:szCs w:val="22"/>
            </w:rPr>
            <w:t>PREFEITURA DE GURUPI-TO</w:t>
          </w:r>
        </w:p>
        <w:p w14:paraId="585A7F26" w14:textId="77777777" w:rsidR="003D542B" w:rsidRDefault="003D542B" w:rsidP="003D542B">
          <w:pPr>
            <w:jc w:val="both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>SEC DE PLANEJAMENTO E FINANÇAS</w:t>
          </w:r>
        </w:p>
        <w:p w14:paraId="22CCBA56" w14:textId="77777777" w:rsidR="003D542B" w:rsidRPr="00B11C76" w:rsidRDefault="003D542B" w:rsidP="003D542B">
          <w:pPr>
            <w:pStyle w:val="TableContents"/>
            <w:spacing w:after="0"/>
            <w:rPr>
              <w:rFonts w:cs="Tahoma"/>
              <w:sz w:val="28"/>
              <w:szCs w:val="28"/>
            </w:rPr>
          </w:pPr>
          <w:r>
            <w:rPr>
              <w:rFonts w:cs="Tahoma"/>
              <w:sz w:val="22"/>
              <w:szCs w:val="22"/>
            </w:rPr>
            <w:t>Diretoria de Fiscalização Urbana</w:t>
          </w:r>
        </w:p>
      </w:tc>
      <w:tc>
        <w:tcPr>
          <w:tcW w:w="3827" w:type="dxa"/>
          <w:shd w:val="clear" w:color="auto" w:fill="auto"/>
          <w:vAlign w:val="center"/>
        </w:tcPr>
        <w:p w14:paraId="231538E8" w14:textId="77777777" w:rsidR="003D542B" w:rsidRPr="00B11C76" w:rsidRDefault="003D542B" w:rsidP="003D542B">
          <w:pPr>
            <w:jc w:val="center"/>
            <w:rPr>
              <w:rFonts w:cs="Tahoma"/>
              <w:b/>
              <w:bCs/>
            </w:rPr>
          </w:pPr>
          <w:r>
            <w:rPr>
              <w:rFonts w:cs="Tahoma"/>
              <w:b/>
              <w:bCs/>
            </w:rPr>
            <w:t>REQUERIMENTO DE AUTORIZAÇÃO PARA COMÉRCIO AMBULANTE</w:t>
          </w:r>
        </w:p>
      </w:tc>
    </w:tr>
  </w:tbl>
  <w:p w14:paraId="0532B5BB" w14:textId="77777777" w:rsidR="003D542B" w:rsidRDefault="003D542B" w:rsidP="003D542B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9D5F3D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161772"/>
    <w:multiLevelType w:val="hybridMultilevel"/>
    <w:tmpl w:val="5F2EE7D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C55CB4"/>
    <w:multiLevelType w:val="hybridMultilevel"/>
    <w:tmpl w:val="745A0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0455"/>
    <w:multiLevelType w:val="hybridMultilevel"/>
    <w:tmpl w:val="B8E0D8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E54DD"/>
    <w:multiLevelType w:val="hybridMultilevel"/>
    <w:tmpl w:val="D88868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2A41"/>
    <w:multiLevelType w:val="hybridMultilevel"/>
    <w:tmpl w:val="566003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150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5492349D"/>
    <w:multiLevelType w:val="hybridMultilevel"/>
    <w:tmpl w:val="34146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B27C9"/>
    <w:multiLevelType w:val="hybridMultilevel"/>
    <w:tmpl w:val="7BDC20A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C42083"/>
    <w:multiLevelType w:val="hybridMultilevel"/>
    <w:tmpl w:val="D19E2C44"/>
    <w:lvl w:ilvl="0" w:tplc="3B5A67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360DB"/>
    <w:multiLevelType w:val="hybridMultilevel"/>
    <w:tmpl w:val="D4D2FBD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F328B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13A31A5"/>
    <w:multiLevelType w:val="hybridMultilevel"/>
    <w:tmpl w:val="D946D50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803444"/>
    <w:multiLevelType w:val="hybridMultilevel"/>
    <w:tmpl w:val="7BDC20A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B0F9B"/>
    <w:multiLevelType w:val="hybridMultilevel"/>
    <w:tmpl w:val="A4A27E4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14415E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527BAE"/>
    <w:multiLevelType w:val="hybridMultilevel"/>
    <w:tmpl w:val="A36CCFF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71D77"/>
    <w:multiLevelType w:val="hybridMultilevel"/>
    <w:tmpl w:val="3CE4563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D569A3"/>
    <w:multiLevelType w:val="multilevel"/>
    <w:tmpl w:val="7FCC4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7"/>
  </w:num>
  <w:num w:numId="5">
    <w:abstractNumId w:val="20"/>
  </w:num>
  <w:num w:numId="6">
    <w:abstractNumId w:val="2"/>
  </w:num>
  <w:num w:numId="7">
    <w:abstractNumId w:val="13"/>
  </w:num>
  <w:num w:numId="8">
    <w:abstractNumId w:val="5"/>
  </w:num>
  <w:num w:numId="9">
    <w:abstractNumId w:val="19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  <w:num w:numId="14">
    <w:abstractNumId w:val="15"/>
  </w:num>
  <w:num w:numId="15">
    <w:abstractNumId w:val="14"/>
  </w:num>
  <w:num w:numId="16">
    <w:abstractNumId w:val="11"/>
  </w:num>
  <w:num w:numId="17">
    <w:abstractNumId w:val="18"/>
  </w:num>
  <w:num w:numId="18">
    <w:abstractNumId w:val="16"/>
  </w:num>
  <w:num w:numId="19">
    <w:abstractNumId w:val="7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19"/>
    <w:rsid w:val="00027B57"/>
    <w:rsid w:val="00063E2A"/>
    <w:rsid w:val="00074D22"/>
    <w:rsid w:val="0007635E"/>
    <w:rsid w:val="000B6001"/>
    <w:rsid w:val="000C64F4"/>
    <w:rsid w:val="000D3676"/>
    <w:rsid w:val="001039CE"/>
    <w:rsid w:val="00115B6F"/>
    <w:rsid w:val="00135C50"/>
    <w:rsid w:val="00152D50"/>
    <w:rsid w:val="00156889"/>
    <w:rsid w:val="00164991"/>
    <w:rsid w:val="001926C3"/>
    <w:rsid w:val="001B254D"/>
    <w:rsid w:val="001C3BB6"/>
    <w:rsid w:val="001F053A"/>
    <w:rsid w:val="002211BD"/>
    <w:rsid w:val="002506C2"/>
    <w:rsid w:val="00271552"/>
    <w:rsid w:val="00275D19"/>
    <w:rsid w:val="00281BD3"/>
    <w:rsid w:val="00294A84"/>
    <w:rsid w:val="002B6B31"/>
    <w:rsid w:val="002B7947"/>
    <w:rsid w:val="002C4F3F"/>
    <w:rsid w:val="002E3A85"/>
    <w:rsid w:val="002E4BE1"/>
    <w:rsid w:val="0036680C"/>
    <w:rsid w:val="0036721C"/>
    <w:rsid w:val="00375A7B"/>
    <w:rsid w:val="0037712A"/>
    <w:rsid w:val="003B6810"/>
    <w:rsid w:val="003D542B"/>
    <w:rsid w:val="003E6CFB"/>
    <w:rsid w:val="003E7684"/>
    <w:rsid w:val="00402FC6"/>
    <w:rsid w:val="00425E53"/>
    <w:rsid w:val="00493584"/>
    <w:rsid w:val="004B3E92"/>
    <w:rsid w:val="004E24C2"/>
    <w:rsid w:val="004F4BB2"/>
    <w:rsid w:val="0051420D"/>
    <w:rsid w:val="0053537D"/>
    <w:rsid w:val="00590817"/>
    <w:rsid w:val="005A279C"/>
    <w:rsid w:val="005A767D"/>
    <w:rsid w:val="005B732D"/>
    <w:rsid w:val="005E6CB6"/>
    <w:rsid w:val="005F2EFA"/>
    <w:rsid w:val="005F30A5"/>
    <w:rsid w:val="005F3353"/>
    <w:rsid w:val="00617547"/>
    <w:rsid w:val="00646352"/>
    <w:rsid w:val="00657FA8"/>
    <w:rsid w:val="006A4CDD"/>
    <w:rsid w:val="006A66DB"/>
    <w:rsid w:val="006A6DFF"/>
    <w:rsid w:val="006C1185"/>
    <w:rsid w:val="006C436C"/>
    <w:rsid w:val="006D2886"/>
    <w:rsid w:val="0072652F"/>
    <w:rsid w:val="00740336"/>
    <w:rsid w:val="00744835"/>
    <w:rsid w:val="00761C3F"/>
    <w:rsid w:val="00772E12"/>
    <w:rsid w:val="007830F0"/>
    <w:rsid w:val="007A4AE0"/>
    <w:rsid w:val="007E7259"/>
    <w:rsid w:val="0081500B"/>
    <w:rsid w:val="00860218"/>
    <w:rsid w:val="008637A9"/>
    <w:rsid w:val="00866AF0"/>
    <w:rsid w:val="0088535B"/>
    <w:rsid w:val="00890BE1"/>
    <w:rsid w:val="008A28E6"/>
    <w:rsid w:val="008D6AAE"/>
    <w:rsid w:val="009370F6"/>
    <w:rsid w:val="00960C89"/>
    <w:rsid w:val="009817FC"/>
    <w:rsid w:val="00993ABF"/>
    <w:rsid w:val="009C212F"/>
    <w:rsid w:val="009C7616"/>
    <w:rsid w:val="009F5D34"/>
    <w:rsid w:val="00A03046"/>
    <w:rsid w:val="00A11D53"/>
    <w:rsid w:val="00A23BC8"/>
    <w:rsid w:val="00A25742"/>
    <w:rsid w:val="00A44213"/>
    <w:rsid w:val="00A5298C"/>
    <w:rsid w:val="00AA2AAB"/>
    <w:rsid w:val="00AC7AAA"/>
    <w:rsid w:val="00AD3AFD"/>
    <w:rsid w:val="00AE7E34"/>
    <w:rsid w:val="00AF5476"/>
    <w:rsid w:val="00B11C76"/>
    <w:rsid w:val="00B43346"/>
    <w:rsid w:val="00B446DF"/>
    <w:rsid w:val="00B639E0"/>
    <w:rsid w:val="00B86077"/>
    <w:rsid w:val="00B913D0"/>
    <w:rsid w:val="00BC3D6B"/>
    <w:rsid w:val="00BC67E3"/>
    <w:rsid w:val="00C3090A"/>
    <w:rsid w:val="00C36827"/>
    <w:rsid w:val="00CB480B"/>
    <w:rsid w:val="00CB4897"/>
    <w:rsid w:val="00CD20E8"/>
    <w:rsid w:val="00CD5997"/>
    <w:rsid w:val="00CF5CFF"/>
    <w:rsid w:val="00D44F9A"/>
    <w:rsid w:val="00D51DED"/>
    <w:rsid w:val="00D60A8D"/>
    <w:rsid w:val="00D90612"/>
    <w:rsid w:val="00DA09DD"/>
    <w:rsid w:val="00DA4A7B"/>
    <w:rsid w:val="00DB6573"/>
    <w:rsid w:val="00DE6550"/>
    <w:rsid w:val="00E1773C"/>
    <w:rsid w:val="00E3022D"/>
    <w:rsid w:val="00E42AAE"/>
    <w:rsid w:val="00E43A30"/>
    <w:rsid w:val="00E5214F"/>
    <w:rsid w:val="00E70214"/>
    <w:rsid w:val="00E744AC"/>
    <w:rsid w:val="00EB479F"/>
    <w:rsid w:val="00ED26C9"/>
    <w:rsid w:val="00ED45BE"/>
    <w:rsid w:val="00EE2BA8"/>
    <w:rsid w:val="00EF00EA"/>
    <w:rsid w:val="00F33830"/>
    <w:rsid w:val="00F54164"/>
    <w:rsid w:val="00F57B2F"/>
    <w:rsid w:val="00F60931"/>
    <w:rsid w:val="00F809E2"/>
    <w:rsid w:val="00F819A0"/>
    <w:rsid w:val="00FF2E88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53B6"/>
  <w15:chartTrackingRefBased/>
  <w15:docId w15:val="{AA86CE08-5033-48A3-8676-C1B42283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EndnoteCharacters">
    <w:name w:val="Endnote Characters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TableContents">
    <w:name w:val="Table Contents"/>
    <w:basedOn w:val="Corpodetex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elacomgrade">
    <w:name w:val="Table Grid"/>
    <w:basedOn w:val="Tabelanormal"/>
    <w:rsid w:val="000B600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4CD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6A4C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A4CDD"/>
    <w:rPr>
      <w:rFonts w:eastAsia="Lucida Sans Unicode"/>
      <w:sz w:val="24"/>
      <w:szCs w:val="24"/>
    </w:rPr>
  </w:style>
  <w:style w:type="paragraph" w:styleId="Rodap">
    <w:name w:val="footer"/>
    <w:basedOn w:val="Normal"/>
    <w:link w:val="RodapChar"/>
    <w:rsid w:val="006A4CD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A4CDD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userJ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Vitor Rodrigues</cp:lastModifiedBy>
  <cp:revision>3</cp:revision>
  <cp:lastPrinted>2024-10-21T17:17:00Z</cp:lastPrinted>
  <dcterms:created xsi:type="dcterms:W3CDTF">2024-10-21T17:18:00Z</dcterms:created>
  <dcterms:modified xsi:type="dcterms:W3CDTF">2026-06-23T15:08:00Z</dcterms:modified>
</cp:coreProperties>
</file>